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78" w:rsidRDefault="003D5078" w:rsidP="00CA608C">
      <w:pPr>
        <w:jc w:val="center"/>
        <w:rPr>
          <w:b/>
          <w:sz w:val="32"/>
          <w:szCs w:val="32"/>
        </w:rPr>
      </w:pPr>
      <w:r>
        <w:rPr>
          <w:b/>
          <w:noProof/>
          <w:sz w:val="32"/>
          <w:szCs w:val="32"/>
        </w:rPr>
        <w:drawing>
          <wp:anchor distT="0" distB="0" distL="114300" distR="114300" simplePos="0" relativeHeight="251657215" behindDoc="1" locked="0" layoutInCell="1" allowOverlap="1">
            <wp:simplePos x="0" y="0"/>
            <wp:positionH relativeFrom="column">
              <wp:posOffset>2733675</wp:posOffset>
            </wp:positionH>
            <wp:positionV relativeFrom="paragraph">
              <wp:posOffset>-447675</wp:posOffset>
            </wp:positionV>
            <wp:extent cx="514350" cy="69532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514350" cy="695325"/>
                    </a:xfrm>
                    <a:prstGeom prst="rect">
                      <a:avLst/>
                    </a:prstGeom>
                    <a:noFill/>
                    <a:ln w="9525">
                      <a:noFill/>
                      <a:miter lim="800000"/>
                      <a:headEnd/>
                      <a:tailEnd/>
                    </a:ln>
                  </pic:spPr>
                </pic:pic>
              </a:graphicData>
            </a:graphic>
          </wp:anchor>
        </w:drawing>
      </w:r>
    </w:p>
    <w:p w:rsidR="00B96EDD" w:rsidRDefault="0084373F" w:rsidP="00CA608C">
      <w:pPr>
        <w:jc w:val="center"/>
        <w:rPr>
          <w:b/>
          <w:sz w:val="32"/>
          <w:szCs w:val="32"/>
        </w:rPr>
      </w:pPr>
      <w:r>
        <w:rPr>
          <w:b/>
          <w:sz w:val="32"/>
          <w:szCs w:val="32"/>
        </w:rPr>
        <w:t xml:space="preserve"> </w:t>
      </w:r>
      <w:r w:rsidR="00CA608C" w:rsidRPr="00AF0EE2">
        <w:rPr>
          <w:b/>
          <w:sz w:val="32"/>
          <w:szCs w:val="32"/>
        </w:rPr>
        <w:t xml:space="preserve">Elk River </w:t>
      </w:r>
      <w:r w:rsidR="00CA608C">
        <w:rPr>
          <w:b/>
          <w:sz w:val="32"/>
          <w:szCs w:val="32"/>
        </w:rPr>
        <w:t>Fire Department Building Committee</w:t>
      </w:r>
    </w:p>
    <w:p w:rsidR="00CA608C" w:rsidRDefault="005E2947" w:rsidP="00CA608C">
      <w:pPr>
        <w:jc w:val="center"/>
        <w:rPr>
          <w:b/>
          <w:sz w:val="32"/>
          <w:szCs w:val="32"/>
        </w:rPr>
      </w:pPr>
      <w:r>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8444AE">
        <w:rPr>
          <w:b/>
          <w:sz w:val="32"/>
          <w:szCs w:val="32"/>
        </w:rPr>
        <w:t xml:space="preserve">Wednesday, </w:t>
      </w:r>
      <w:r w:rsidR="00A63685">
        <w:rPr>
          <w:b/>
          <w:sz w:val="32"/>
          <w:szCs w:val="32"/>
        </w:rPr>
        <w:t>July</w:t>
      </w:r>
      <w:r w:rsidR="008444AE">
        <w:rPr>
          <w:b/>
          <w:sz w:val="32"/>
          <w:szCs w:val="32"/>
        </w:rPr>
        <w:t xml:space="preserve"> 1</w:t>
      </w:r>
      <w:r w:rsidR="00A4114A">
        <w:rPr>
          <w:b/>
          <w:sz w:val="32"/>
          <w:szCs w:val="32"/>
        </w:rPr>
        <w:t>4</w:t>
      </w:r>
      <w:r w:rsidR="003370CF">
        <w:rPr>
          <w:b/>
          <w:sz w:val="32"/>
          <w:szCs w:val="32"/>
        </w:rPr>
        <w:t>, 2022</w:t>
      </w:r>
    </w:p>
    <w:p w:rsidR="00CA608C" w:rsidRDefault="005E2947" w:rsidP="00CA608C">
      <w:pPr>
        <w:jc w:val="center"/>
        <w:rPr>
          <w:b/>
          <w:sz w:val="32"/>
          <w:szCs w:val="32"/>
        </w:rPr>
      </w:pPr>
      <w:r>
        <w:rPr>
          <w:b/>
          <w:sz w:val="32"/>
          <w:szCs w:val="32"/>
        </w:rPr>
        <w:t>1</w:t>
      </w:r>
      <w:r w:rsidR="00A048DE">
        <w:rPr>
          <w:b/>
          <w:sz w:val="32"/>
          <w:szCs w:val="32"/>
        </w:rPr>
        <w:t>1</w:t>
      </w:r>
      <w:r w:rsidR="0022225B">
        <w:rPr>
          <w:b/>
          <w:sz w:val="32"/>
          <w:szCs w:val="32"/>
        </w:rPr>
        <w:t>:0</w:t>
      </w:r>
      <w:r w:rsidR="00EB1C8F">
        <w:rPr>
          <w:b/>
          <w:sz w:val="32"/>
          <w:szCs w:val="32"/>
        </w:rPr>
        <w:t>0 a</w:t>
      </w:r>
      <w:r w:rsidR="00D637C6">
        <w:rPr>
          <w:b/>
          <w:sz w:val="32"/>
          <w:szCs w:val="32"/>
        </w:rPr>
        <w:t>.m.</w:t>
      </w:r>
      <w:r w:rsidRPr="005E2947">
        <w:rPr>
          <w:b/>
          <w:noProof/>
          <w:sz w:val="32"/>
          <w:szCs w:val="32"/>
        </w:rPr>
        <w:t xml:space="preserve"> </w:t>
      </w:r>
    </w:p>
    <w:p w:rsidR="00CA608C" w:rsidRPr="004635E9" w:rsidRDefault="00342DC1" w:rsidP="00CA608C">
      <w:pPr>
        <w:jc w:val="center"/>
        <w:rPr>
          <w:b/>
          <w:sz w:val="28"/>
          <w:szCs w:val="28"/>
        </w:rPr>
      </w:pPr>
      <w:r>
        <w:rPr>
          <w:b/>
          <w:sz w:val="28"/>
          <w:szCs w:val="28"/>
        </w:rPr>
        <w:t>Elk River Fire Hall, 106 South 4</w:t>
      </w:r>
      <w:r w:rsidRPr="00342DC1">
        <w:rPr>
          <w:b/>
          <w:sz w:val="28"/>
          <w:szCs w:val="28"/>
          <w:vertAlign w:val="superscript"/>
        </w:rPr>
        <w:t>th</w:t>
      </w:r>
      <w:r w:rsidR="005E2947" w:rsidRPr="004635E9">
        <w:rPr>
          <w:b/>
          <w:sz w:val="28"/>
          <w:szCs w:val="28"/>
        </w:rPr>
        <w:t xml:space="preserve"> Street</w:t>
      </w:r>
      <w:r w:rsidR="00D15FAB">
        <w:rPr>
          <w:b/>
          <w:sz w:val="28"/>
          <w:szCs w:val="28"/>
        </w:rPr>
        <w:t>, Elk River,</w:t>
      </w:r>
      <w:r w:rsidR="00DB40F2" w:rsidRPr="004635E9">
        <w:rPr>
          <w:b/>
          <w:sz w:val="28"/>
          <w:szCs w:val="28"/>
        </w:rPr>
        <w:t xml:space="preserve"> Idaho</w:t>
      </w:r>
      <w:r w:rsidR="005E2947" w:rsidRPr="004635E9">
        <w:rPr>
          <w:noProof/>
          <w:kern w:val="0"/>
          <w:sz w:val="28"/>
          <w:szCs w:val="28"/>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5E2947" w:rsidRPr="004635E9">
        <w:rPr>
          <w:noProof/>
          <w:kern w:val="0"/>
          <w:sz w:val="28"/>
          <w:szCs w:val="28"/>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A63685" w:rsidRDefault="005E2947" w:rsidP="00A63685">
      <w:pPr>
        <w:pStyle w:val="ListParagraph"/>
        <w:numPr>
          <w:ilvl w:val="0"/>
          <w:numId w:val="11"/>
        </w:numPr>
        <w:rPr>
          <w:bCs/>
          <w:sz w:val="28"/>
          <w:szCs w:val="28"/>
        </w:rPr>
      </w:pPr>
      <w:r w:rsidRPr="0051276E">
        <w:rPr>
          <w:bCs/>
          <w:sz w:val="28"/>
          <w:szCs w:val="28"/>
        </w:rPr>
        <w:t>Call to order</w:t>
      </w:r>
    </w:p>
    <w:p w:rsidR="00A63685" w:rsidRDefault="005E2947" w:rsidP="00A63685">
      <w:pPr>
        <w:pStyle w:val="ListParagraph"/>
        <w:numPr>
          <w:ilvl w:val="0"/>
          <w:numId w:val="11"/>
        </w:numPr>
        <w:rPr>
          <w:bCs/>
          <w:sz w:val="28"/>
          <w:szCs w:val="28"/>
        </w:rPr>
      </w:pPr>
      <w:r w:rsidRPr="00A63685">
        <w:rPr>
          <w:bCs/>
          <w:sz w:val="28"/>
          <w:szCs w:val="28"/>
        </w:rPr>
        <w:t>Pledge of Allegiance</w:t>
      </w:r>
    </w:p>
    <w:p w:rsidR="005E2947" w:rsidRPr="00A63685" w:rsidRDefault="005E2947" w:rsidP="00A63685">
      <w:pPr>
        <w:pStyle w:val="ListParagraph"/>
        <w:numPr>
          <w:ilvl w:val="0"/>
          <w:numId w:val="11"/>
        </w:numPr>
        <w:rPr>
          <w:bCs/>
          <w:sz w:val="28"/>
          <w:szCs w:val="28"/>
        </w:rPr>
      </w:pPr>
      <w:r w:rsidRPr="00A63685">
        <w:rPr>
          <w:bCs/>
          <w:sz w:val="28"/>
          <w:szCs w:val="28"/>
        </w:rPr>
        <w:t>Visitors</w:t>
      </w:r>
    </w:p>
    <w:p w:rsidR="00A63685" w:rsidRPr="00A63685" w:rsidRDefault="00583EDF" w:rsidP="00A63685">
      <w:pPr>
        <w:pStyle w:val="ListParagraph"/>
        <w:rPr>
          <w:bCs/>
          <w:sz w:val="28"/>
          <w:szCs w:val="28"/>
          <w:u w:val="single"/>
        </w:rPr>
      </w:pPr>
      <w:r>
        <w:rPr>
          <w:b/>
          <w:bCs/>
          <w:sz w:val="28"/>
          <w:szCs w:val="28"/>
          <w:u w:val="single"/>
        </w:rPr>
        <w:t>Business</w:t>
      </w:r>
      <w:r w:rsidR="00FF1673">
        <w:rPr>
          <w:b/>
          <w:bCs/>
          <w:sz w:val="28"/>
          <w:szCs w:val="28"/>
          <w:u w:val="single"/>
        </w:rPr>
        <w:t xml:space="preserve"> Items</w:t>
      </w:r>
    </w:p>
    <w:p w:rsidR="00071741" w:rsidRPr="00971A6F" w:rsidRDefault="00071741" w:rsidP="00071741">
      <w:pPr>
        <w:pStyle w:val="ListParagraph"/>
        <w:numPr>
          <w:ilvl w:val="0"/>
          <w:numId w:val="11"/>
        </w:numPr>
        <w:rPr>
          <w:bCs/>
          <w:sz w:val="28"/>
          <w:szCs w:val="28"/>
          <w:u w:val="single"/>
        </w:rPr>
      </w:pPr>
      <w:r>
        <w:rPr>
          <w:bCs/>
          <w:sz w:val="28"/>
          <w:szCs w:val="28"/>
        </w:rPr>
        <w:t>Flag pole install assistance</w:t>
      </w:r>
    </w:p>
    <w:p w:rsidR="00071741" w:rsidRPr="00071741" w:rsidRDefault="00071741" w:rsidP="00071741">
      <w:pPr>
        <w:pStyle w:val="ListParagraph"/>
        <w:numPr>
          <w:ilvl w:val="0"/>
          <w:numId w:val="11"/>
        </w:numPr>
        <w:rPr>
          <w:bCs/>
          <w:sz w:val="28"/>
          <w:szCs w:val="28"/>
          <w:u w:val="single"/>
        </w:rPr>
      </w:pPr>
      <w:r>
        <w:rPr>
          <w:bCs/>
          <w:sz w:val="28"/>
          <w:szCs w:val="28"/>
        </w:rPr>
        <w:t>G</w:t>
      </w:r>
      <w:r w:rsidRPr="00A63685">
        <w:rPr>
          <w:bCs/>
          <w:sz w:val="28"/>
          <w:szCs w:val="28"/>
        </w:rPr>
        <w:t>enerator cover: supplies needed, who will build it</w:t>
      </w:r>
      <w:r>
        <w:rPr>
          <w:bCs/>
          <w:sz w:val="28"/>
          <w:szCs w:val="28"/>
        </w:rPr>
        <w:t xml:space="preserve"> </w:t>
      </w:r>
      <w:r>
        <w:rPr>
          <w:b/>
          <w:bCs/>
          <w:i/>
          <w:sz w:val="28"/>
          <w:szCs w:val="28"/>
          <w:u w:val="single"/>
        </w:rPr>
        <w:t>ACTION ITEM</w:t>
      </w:r>
    </w:p>
    <w:p w:rsidR="00A63685" w:rsidRPr="00A63685" w:rsidRDefault="0030239D" w:rsidP="00577664">
      <w:pPr>
        <w:pStyle w:val="ListParagraph"/>
        <w:numPr>
          <w:ilvl w:val="0"/>
          <w:numId w:val="11"/>
        </w:numPr>
        <w:rPr>
          <w:bCs/>
          <w:sz w:val="28"/>
          <w:szCs w:val="28"/>
          <w:u w:val="single"/>
        </w:rPr>
      </w:pPr>
      <w:r>
        <w:rPr>
          <w:bCs/>
          <w:sz w:val="28"/>
          <w:szCs w:val="28"/>
        </w:rPr>
        <w:t>Inland Cellular security system</w:t>
      </w:r>
      <w:r w:rsidR="00A63685" w:rsidRPr="00A63685">
        <w:rPr>
          <w:bCs/>
          <w:sz w:val="28"/>
          <w:szCs w:val="28"/>
        </w:rPr>
        <w:t xml:space="preserve"> quote </w:t>
      </w:r>
      <w:r w:rsidR="00A63685">
        <w:rPr>
          <w:b/>
          <w:bCs/>
          <w:i/>
          <w:sz w:val="28"/>
          <w:szCs w:val="28"/>
          <w:u w:val="single"/>
        </w:rPr>
        <w:t>ACTION ITEM</w:t>
      </w:r>
    </w:p>
    <w:p w:rsidR="00577664" w:rsidRPr="00A63685" w:rsidRDefault="00577664" w:rsidP="00577664">
      <w:pPr>
        <w:pStyle w:val="ListParagraph"/>
        <w:numPr>
          <w:ilvl w:val="0"/>
          <w:numId w:val="11"/>
        </w:numPr>
        <w:rPr>
          <w:bCs/>
          <w:sz w:val="28"/>
          <w:szCs w:val="28"/>
          <w:u w:val="single"/>
        </w:rPr>
      </w:pPr>
      <w:r w:rsidRPr="00A63685">
        <w:rPr>
          <w:bCs/>
          <w:sz w:val="28"/>
          <w:szCs w:val="28"/>
        </w:rPr>
        <w:t>Outside spigot</w:t>
      </w:r>
      <w:r w:rsidR="00A63685" w:rsidRPr="00A63685">
        <w:rPr>
          <w:bCs/>
          <w:sz w:val="28"/>
          <w:szCs w:val="28"/>
        </w:rPr>
        <w:t xml:space="preserve"> update</w:t>
      </w:r>
    </w:p>
    <w:p w:rsidR="00A63685" w:rsidRPr="002E4404" w:rsidRDefault="00971A6F" w:rsidP="00577664">
      <w:pPr>
        <w:pStyle w:val="ListParagraph"/>
        <w:numPr>
          <w:ilvl w:val="0"/>
          <w:numId w:val="11"/>
        </w:numPr>
        <w:rPr>
          <w:b/>
          <w:i/>
          <w:sz w:val="28"/>
          <w:szCs w:val="28"/>
          <w:u w:val="single"/>
        </w:rPr>
      </w:pPr>
      <w:r w:rsidRPr="002E4404">
        <w:rPr>
          <w:bCs/>
          <w:sz w:val="28"/>
          <w:szCs w:val="28"/>
        </w:rPr>
        <w:t xml:space="preserve">Set date for grand opening </w:t>
      </w:r>
      <w:r w:rsidRPr="002E4404">
        <w:rPr>
          <w:b/>
          <w:bCs/>
          <w:i/>
          <w:sz w:val="28"/>
          <w:szCs w:val="28"/>
          <w:u w:val="single"/>
        </w:rPr>
        <w:t>ACTION ITEM</w:t>
      </w:r>
    </w:p>
    <w:p w:rsidR="00635280" w:rsidRPr="005304BC" w:rsidRDefault="00635280" w:rsidP="00B84B91">
      <w:pPr>
        <w:pStyle w:val="ListParagraph"/>
        <w:rPr>
          <w:bCs/>
          <w:sz w:val="28"/>
          <w:szCs w:val="28"/>
        </w:rPr>
      </w:pPr>
    </w:p>
    <w:p w:rsidR="003044BD" w:rsidRPr="0051276E" w:rsidRDefault="003044BD" w:rsidP="00583EDF">
      <w:pPr>
        <w:pStyle w:val="ListParagraph"/>
        <w:rPr>
          <w:b/>
          <w:bCs/>
          <w:sz w:val="28"/>
          <w:szCs w:val="28"/>
          <w:u w:val="single"/>
        </w:rPr>
      </w:pPr>
      <w:r w:rsidRPr="0051276E">
        <w:rPr>
          <w:b/>
          <w:bCs/>
          <w:sz w:val="28"/>
          <w:szCs w:val="28"/>
        </w:rPr>
        <w:t>Adjourn</w:t>
      </w:r>
      <w:r w:rsidR="00194B4C">
        <w:rPr>
          <w:b/>
          <w:bCs/>
          <w:sz w:val="28"/>
          <w:szCs w:val="28"/>
        </w:rPr>
        <w:t xml:space="preserve"> </w:t>
      </w:r>
      <w:r w:rsidR="00F87C0E">
        <w:rPr>
          <w:b/>
          <w:bCs/>
          <w:sz w:val="28"/>
          <w:szCs w:val="28"/>
        </w:rPr>
        <w:t xml:space="preserve"> </w:t>
      </w:r>
    </w:p>
    <w:sectPr w:rsidR="003044BD" w:rsidRPr="0051276E" w:rsidSect="00E65F32">
      <w:footerReference w:type="default" r:id="rId9"/>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E7" w:rsidRDefault="00C218E7" w:rsidP="003C1132">
      <w:r>
        <w:separator/>
      </w:r>
    </w:p>
  </w:endnote>
  <w:endnote w:type="continuationSeparator" w:id="0">
    <w:p w:rsidR="00C218E7" w:rsidRDefault="00C218E7" w:rsidP="003C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E7" w:rsidRDefault="00C218E7" w:rsidP="003C1132">
      <w:r>
        <w:separator/>
      </w:r>
    </w:p>
  </w:footnote>
  <w:footnote w:type="continuationSeparator" w:id="0">
    <w:p w:rsidR="00C218E7" w:rsidRDefault="00C218E7"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8774D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3F2243"/>
    <w:multiLevelType w:val="hybridMultilevel"/>
    <w:tmpl w:val="7690F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65094"/>
    <w:multiLevelType w:val="hybridMultilevel"/>
    <w:tmpl w:val="14241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912C90"/>
    <w:multiLevelType w:val="hybridMultilevel"/>
    <w:tmpl w:val="B2D4D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3C90512"/>
    <w:multiLevelType w:val="hybridMultilevel"/>
    <w:tmpl w:val="68F61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10"/>
  </w:num>
  <w:num w:numId="5">
    <w:abstractNumId w:val="11"/>
  </w:num>
  <w:num w:numId="6">
    <w:abstractNumId w:val="1"/>
  </w:num>
  <w:num w:numId="7">
    <w:abstractNumId w:val="8"/>
  </w:num>
  <w:num w:numId="8">
    <w:abstractNumId w:val="2"/>
  </w:num>
  <w:num w:numId="9">
    <w:abstractNumId w:val="4"/>
  </w:num>
  <w:num w:numId="10">
    <w:abstractNumId w:val="7"/>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8242"/>
  </w:hdrShapeDefaults>
  <w:footnotePr>
    <w:footnote w:id="-1"/>
    <w:footnote w:id="0"/>
  </w:footnotePr>
  <w:endnotePr>
    <w:endnote w:id="-1"/>
    <w:endnote w:id="0"/>
  </w:endnotePr>
  <w:compat/>
  <w:rsids>
    <w:rsidRoot w:val="00AF0EE2"/>
    <w:rsid w:val="00036066"/>
    <w:rsid w:val="00044F09"/>
    <w:rsid w:val="00050DF3"/>
    <w:rsid w:val="00053542"/>
    <w:rsid w:val="00056C3C"/>
    <w:rsid w:val="00064145"/>
    <w:rsid w:val="00071741"/>
    <w:rsid w:val="00086016"/>
    <w:rsid w:val="000D5D5E"/>
    <w:rsid w:val="00100E16"/>
    <w:rsid w:val="00122ED9"/>
    <w:rsid w:val="00122FB4"/>
    <w:rsid w:val="00156592"/>
    <w:rsid w:val="00170D28"/>
    <w:rsid w:val="00183155"/>
    <w:rsid w:val="001875F5"/>
    <w:rsid w:val="00194B4C"/>
    <w:rsid w:val="001A7580"/>
    <w:rsid w:val="001B6B13"/>
    <w:rsid w:val="001C03FE"/>
    <w:rsid w:val="001D6CDB"/>
    <w:rsid w:val="001E1D3B"/>
    <w:rsid w:val="00221516"/>
    <w:rsid w:val="0022225B"/>
    <w:rsid w:val="002A3684"/>
    <w:rsid w:val="002B3D19"/>
    <w:rsid w:val="002C10B1"/>
    <w:rsid w:val="002C3EC5"/>
    <w:rsid w:val="002E4404"/>
    <w:rsid w:val="002F2A31"/>
    <w:rsid w:val="0030239D"/>
    <w:rsid w:val="003044BD"/>
    <w:rsid w:val="00330A20"/>
    <w:rsid w:val="003370CF"/>
    <w:rsid w:val="00342DC1"/>
    <w:rsid w:val="0036026F"/>
    <w:rsid w:val="003603F8"/>
    <w:rsid w:val="003B1864"/>
    <w:rsid w:val="003B432F"/>
    <w:rsid w:val="003C1132"/>
    <w:rsid w:val="003D5078"/>
    <w:rsid w:val="003F23F5"/>
    <w:rsid w:val="00407A3D"/>
    <w:rsid w:val="00412B27"/>
    <w:rsid w:val="004528D2"/>
    <w:rsid w:val="00456358"/>
    <w:rsid w:val="004635E9"/>
    <w:rsid w:val="004D5FCC"/>
    <w:rsid w:val="004F379F"/>
    <w:rsid w:val="004F57EB"/>
    <w:rsid w:val="00501102"/>
    <w:rsid w:val="00501BD4"/>
    <w:rsid w:val="0051276E"/>
    <w:rsid w:val="00525274"/>
    <w:rsid w:val="005304BC"/>
    <w:rsid w:val="00550846"/>
    <w:rsid w:val="00563918"/>
    <w:rsid w:val="00565D92"/>
    <w:rsid w:val="00576F7D"/>
    <w:rsid w:val="00577664"/>
    <w:rsid w:val="00580F85"/>
    <w:rsid w:val="00583EDF"/>
    <w:rsid w:val="00594A96"/>
    <w:rsid w:val="00597FAD"/>
    <w:rsid w:val="005A63C2"/>
    <w:rsid w:val="005B530E"/>
    <w:rsid w:val="005C567E"/>
    <w:rsid w:val="005E2947"/>
    <w:rsid w:val="00624917"/>
    <w:rsid w:val="00635280"/>
    <w:rsid w:val="006734EF"/>
    <w:rsid w:val="00690469"/>
    <w:rsid w:val="006E687F"/>
    <w:rsid w:val="006F5DDD"/>
    <w:rsid w:val="00716961"/>
    <w:rsid w:val="00744F20"/>
    <w:rsid w:val="00776E01"/>
    <w:rsid w:val="007936F1"/>
    <w:rsid w:val="00794DAD"/>
    <w:rsid w:val="0079656D"/>
    <w:rsid w:val="00830B0C"/>
    <w:rsid w:val="00831F0A"/>
    <w:rsid w:val="0084373F"/>
    <w:rsid w:val="008444AE"/>
    <w:rsid w:val="00860A6E"/>
    <w:rsid w:val="0086460B"/>
    <w:rsid w:val="00872B5A"/>
    <w:rsid w:val="008A217B"/>
    <w:rsid w:val="008A2575"/>
    <w:rsid w:val="008C24A8"/>
    <w:rsid w:val="008E29EC"/>
    <w:rsid w:val="008E73FD"/>
    <w:rsid w:val="009052A1"/>
    <w:rsid w:val="00907008"/>
    <w:rsid w:val="00913035"/>
    <w:rsid w:val="00922A5E"/>
    <w:rsid w:val="00926211"/>
    <w:rsid w:val="0093471F"/>
    <w:rsid w:val="009667C0"/>
    <w:rsid w:val="009707C1"/>
    <w:rsid w:val="00971A6F"/>
    <w:rsid w:val="00995949"/>
    <w:rsid w:val="009C7473"/>
    <w:rsid w:val="009D53A9"/>
    <w:rsid w:val="009E22D7"/>
    <w:rsid w:val="00A00A13"/>
    <w:rsid w:val="00A032B9"/>
    <w:rsid w:val="00A048DE"/>
    <w:rsid w:val="00A17AA1"/>
    <w:rsid w:val="00A20708"/>
    <w:rsid w:val="00A2384F"/>
    <w:rsid w:val="00A247BD"/>
    <w:rsid w:val="00A24F13"/>
    <w:rsid w:val="00A4114A"/>
    <w:rsid w:val="00A507B0"/>
    <w:rsid w:val="00A50B16"/>
    <w:rsid w:val="00A52A44"/>
    <w:rsid w:val="00A610AD"/>
    <w:rsid w:val="00A63685"/>
    <w:rsid w:val="00AC1EF6"/>
    <w:rsid w:val="00AF0EE2"/>
    <w:rsid w:val="00AF4F7B"/>
    <w:rsid w:val="00B06758"/>
    <w:rsid w:val="00B13BF8"/>
    <w:rsid w:val="00B13D9E"/>
    <w:rsid w:val="00B156E3"/>
    <w:rsid w:val="00B164F0"/>
    <w:rsid w:val="00B247AD"/>
    <w:rsid w:val="00B44643"/>
    <w:rsid w:val="00B530CF"/>
    <w:rsid w:val="00B84B91"/>
    <w:rsid w:val="00B932A7"/>
    <w:rsid w:val="00B96EDD"/>
    <w:rsid w:val="00C02E95"/>
    <w:rsid w:val="00C03D27"/>
    <w:rsid w:val="00C2093A"/>
    <w:rsid w:val="00C218E7"/>
    <w:rsid w:val="00C27F05"/>
    <w:rsid w:val="00C330C7"/>
    <w:rsid w:val="00C44392"/>
    <w:rsid w:val="00C63A32"/>
    <w:rsid w:val="00C74E01"/>
    <w:rsid w:val="00C76A65"/>
    <w:rsid w:val="00C80626"/>
    <w:rsid w:val="00C8759A"/>
    <w:rsid w:val="00CA608C"/>
    <w:rsid w:val="00CB0E97"/>
    <w:rsid w:val="00D02A07"/>
    <w:rsid w:val="00D15FAB"/>
    <w:rsid w:val="00D457AD"/>
    <w:rsid w:val="00D637C6"/>
    <w:rsid w:val="00DA2C82"/>
    <w:rsid w:val="00DB40F2"/>
    <w:rsid w:val="00DC2E2C"/>
    <w:rsid w:val="00DE6EBA"/>
    <w:rsid w:val="00E1257E"/>
    <w:rsid w:val="00E13707"/>
    <w:rsid w:val="00E234CB"/>
    <w:rsid w:val="00E65F32"/>
    <w:rsid w:val="00E83115"/>
    <w:rsid w:val="00EA4996"/>
    <w:rsid w:val="00EA7626"/>
    <w:rsid w:val="00EB1C8F"/>
    <w:rsid w:val="00EF1BFF"/>
    <w:rsid w:val="00EF1D8C"/>
    <w:rsid w:val="00EF4E85"/>
    <w:rsid w:val="00F00235"/>
    <w:rsid w:val="00F03D62"/>
    <w:rsid w:val="00F10B5A"/>
    <w:rsid w:val="00F20714"/>
    <w:rsid w:val="00F239C2"/>
    <w:rsid w:val="00F34207"/>
    <w:rsid w:val="00F370BE"/>
    <w:rsid w:val="00F46DCD"/>
    <w:rsid w:val="00F671E5"/>
    <w:rsid w:val="00F87C0E"/>
    <w:rsid w:val="00FC1EC0"/>
    <w:rsid w:val="00FF1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 w:id="12522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9</cp:revision>
  <cp:lastPrinted>2022-07-11T19:13:00Z</cp:lastPrinted>
  <dcterms:created xsi:type="dcterms:W3CDTF">2022-07-08T16:51:00Z</dcterms:created>
  <dcterms:modified xsi:type="dcterms:W3CDTF">2022-07-11T19:13:00Z</dcterms:modified>
</cp:coreProperties>
</file>