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B6" w:rsidRPr="009070DE" w:rsidRDefault="00222436" w:rsidP="00CA608C">
      <w:pPr>
        <w:jc w:val="center"/>
        <w:rPr>
          <w:b/>
          <w:sz w:val="28"/>
          <w:szCs w:val="28"/>
        </w:rPr>
      </w:pPr>
      <w:r w:rsidRPr="00222436">
        <w:rPr>
          <w:b/>
          <w:noProof/>
          <w:sz w:val="28"/>
          <w:szCs w:val="28"/>
        </w:rPr>
        <w:drawing>
          <wp:anchor distT="0" distB="0" distL="114300" distR="114300" simplePos="0" relativeHeight="251659264" behindDoc="0" locked="0" layoutInCell="1" allowOverlap="1">
            <wp:simplePos x="0" y="0"/>
            <wp:positionH relativeFrom="column">
              <wp:posOffset>3190875</wp:posOffset>
            </wp:positionH>
            <wp:positionV relativeFrom="paragraph">
              <wp:posOffset>-514350</wp:posOffset>
            </wp:positionV>
            <wp:extent cx="361950" cy="485775"/>
            <wp:effectExtent l="19050" t="0" r="0"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8" cstate="print"/>
                    <a:srcRect/>
                    <a:stretch>
                      <a:fillRect/>
                    </a:stretch>
                  </pic:blipFill>
                  <pic:spPr bwMode="auto">
                    <a:xfrm>
                      <a:off x="0" y="0"/>
                      <a:ext cx="361950" cy="485775"/>
                    </a:xfrm>
                    <a:prstGeom prst="rect">
                      <a:avLst/>
                    </a:prstGeom>
                    <a:noFill/>
                    <a:ln w="9525">
                      <a:noFill/>
                      <a:miter lim="800000"/>
                      <a:headEnd/>
                      <a:tailEnd/>
                    </a:ln>
                  </pic:spPr>
                </pic:pic>
              </a:graphicData>
            </a:graphic>
          </wp:anchor>
        </w:drawing>
      </w:r>
      <w:r w:rsidR="00CA608C" w:rsidRPr="009070DE">
        <w:rPr>
          <w:b/>
          <w:sz w:val="28"/>
          <w:szCs w:val="28"/>
        </w:rPr>
        <w:t>Elk River Fire Department Building Committee</w:t>
      </w:r>
      <w:r w:rsidR="0058195F" w:rsidRPr="009070DE">
        <w:rPr>
          <w:b/>
          <w:sz w:val="28"/>
          <w:szCs w:val="28"/>
        </w:rPr>
        <w:t xml:space="preserve"> </w:t>
      </w:r>
    </w:p>
    <w:p w:rsidR="00CA608C" w:rsidRPr="009070DE" w:rsidRDefault="005717B6" w:rsidP="00CA608C">
      <w:pPr>
        <w:jc w:val="center"/>
        <w:rPr>
          <w:b/>
          <w:sz w:val="28"/>
          <w:szCs w:val="28"/>
        </w:rPr>
      </w:pPr>
      <w:r w:rsidRPr="009070DE">
        <w:rPr>
          <w:b/>
          <w:sz w:val="28"/>
          <w:szCs w:val="28"/>
        </w:rPr>
        <w:t xml:space="preserve">Meeting </w:t>
      </w:r>
      <w:r w:rsidR="0058195F" w:rsidRPr="009070DE">
        <w:rPr>
          <w:b/>
          <w:sz w:val="28"/>
          <w:szCs w:val="28"/>
        </w:rPr>
        <w:t>Minutes</w:t>
      </w:r>
    </w:p>
    <w:p w:rsidR="00CA608C" w:rsidRPr="009070DE" w:rsidRDefault="00D637C6" w:rsidP="00CA608C">
      <w:pPr>
        <w:jc w:val="center"/>
        <w:rPr>
          <w:b/>
          <w:sz w:val="28"/>
          <w:szCs w:val="28"/>
        </w:rPr>
      </w:pPr>
      <w:r w:rsidRPr="009070DE">
        <w:rPr>
          <w:b/>
          <w:sz w:val="28"/>
          <w:szCs w:val="28"/>
        </w:rPr>
        <w:t>Wednesday</w:t>
      </w:r>
      <w:r w:rsidR="00F10B5A" w:rsidRPr="009070DE">
        <w:rPr>
          <w:b/>
          <w:sz w:val="28"/>
          <w:szCs w:val="28"/>
        </w:rPr>
        <w:t xml:space="preserve">, </w:t>
      </w:r>
      <w:r w:rsidR="00A47972">
        <w:rPr>
          <w:b/>
          <w:sz w:val="28"/>
          <w:szCs w:val="28"/>
        </w:rPr>
        <w:t>March 11</w:t>
      </w:r>
      <w:r w:rsidR="00A66F9A">
        <w:rPr>
          <w:b/>
          <w:sz w:val="28"/>
          <w:szCs w:val="28"/>
        </w:rPr>
        <w:t>, 2020</w:t>
      </w:r>
    </w:p>
    <w:p w:rsidR="00CA608C" w:rsidRPr="009070DE" w:rsidRDefault="006859FC" w:rsidP="00CA608C">
      <w:pPr>
        <w:jc w:val="center"/>
        <w:rPr>
          <w:b/>
          <w:sz w:val="28"/>
          <w:szCs w:val="28"/>
        </w:rPr>
      </w:pPr>
      <w:r>
        <w:rPr>
          <w:b/>
          <w:sz w:val="28"/>
          <w:szCs w:val="28"/>
        </w:rPr>
        <w:t>1</w:t>
      </w:r>
      <w:r w:rsidR="00156592" w:rsidRPr="009070DE">
        <w:rPr>
          <w:b/>
          <w:sz w:val="28"/>
          <w:szCs w:val="28"/>
        </w:rPr>
        <w:t>1</w:t>
      </w:r>
      <w:r w:rsidR="0022225B" w:rsidRPr="009070DE">
        <w:rPr>
          <w:b/>
          <w:sz w:val="28"/>
          <w:szCs w:val="28"/>
        </w:rPr>
        <w:t>:0</w:t>
      </w:r>
      <w:r>
        <w:rPr>
          <w:b/>
          <w:sz w:val="28"/>
          <w:szCs w:val="28"/>
        </w:rPr>
        <w:t>0 a</w:t>
      </w:r>
      <w:r w:rsidR="00D637C6" w:rsidRPr="009070DE">
        <w:rPr>
          <w:b/>
          <w:sz w:val="28"/>
          <w:szCs w:val="28"/>
        </w:rPr>
        <w:t>.m.</w:t>
      </w:r>
      <w:r w:rsidR="00222436">
        <w:rPr>
          <w:b/>
          <w:sz w:val="28"/>
          <w:szCs w:val="28"/>
        </w:rPr>
        <w:t xml:space="preserve"> –</w:t>
      </w:r>
      <w:r w:rsidR="00A47972">
        <w:rPr>
          <w:b/>
          <w:sz w:val="28"/>
          <w:szCs w:val="28"/>
        </w:rPr>
        <w:t xml:space="preserve">11:30 </w:t>
      </w:r>
      <w:r w:rsidR="0051249F">
        <w:rPr>
          <w:b/>
          <w:sz w:val="28"/>
          <w:szCs w:val="28"/>
        </w:rPr>
        <w:t>a</w:t>
      </w:r>
      <w:r w:rsidR="005717B6" w:rsidRPr="009070DE">
        <w:rPr>
          <w:b/>
          <w:sz w:val="28"/>
          <w:szCs w:val="28"/>
        </w:rPr>
        <w:t>.m.</w:t>
      </w:r>
    </w:p>
    <w:p w:rsidR="00CA608C" w:rsidRPr="009070DE" w:rsidRDefault="00CA608C" w:rsidP="00CA608C">
      <w:pPr>
        <w:jc w:val="center"/>
        <w:rPr>
          <w:b/>
          <w:sz w:val="16"/>
          <w:szCs w:val="16"/>
        </w:rPr>
      </w:pPr>
    </w:p>
    <w:p w:rsidR="00C963C4" w:rsidRPr="005717B6" w:rsidRDefault="00C963C4" w:rsidP="00CA608C">
      <w:pPr>
        <w:ind w:left="360"/>
        <w:rPr>
          <w:bCs/>
          <w:sz w:val="24"/>
          <w:szCs w:val="24"/>
        </w:rPr>
      </w:pPr>
      <w:r w:rsidRPr="005717B6">
        <w:rPr>
          <w:bCs/>
          <w:sz w:val="24"/>
          <w:szCs w:val="24"/>
        </w:rPr>
        <w:t>Attendance – Wayne Wilson, Tom Tillson, Tena Williams</w:t>
      </w:r>
      <w:r w:rsidR="000C38C7">
        <w:rPr>
          <w:bCs/>
          <w:sz w:val="24"/>
          <w:szCs w:val="24"/>
        </w:rPr>
        <w:t xml:space="preserve">, </w:t>
      </w:r>
      <w:r w:rsidR="006859FC">
        <w:rPr>
          <w:bCs/>
          <w:sz w:val="24"/>
          <w:szCs w:val="24"/>
        </w:rPr>
        <w:t xml:space="preserve">Kami Nibler, </w:t>
      </w:r>
      <w:r w:rsidR="00E23418">
        <w:rPr>
          <w:bCs/>
          <w:sz w:val="24"/>
          <w:szCs w:val="24"/>
        </w:rPr>
        <w:t>Mayor</w:t>
      </w:r>
      <w:r w:rsidRPr="005717B6">
        <w:rPr>
          <w:bCs/>
          <w:sz w:val="24"/>
          <w:szCs w:val="24"/>
        </w:rPr>
        <w:t xml:space="preserve"> Dave Brown,</w:t>
      </w:r>
      <w:r w:rsidR="000C38C7">
        <w:rPr>
          <w:bCs/>
          <w:sz w:val="24"/>
          <w:szCs w:val="24"/>
        </w:rPr>
        <w:t xml:space="preserve"> Randy Ball-Public Works,</w:t>
      </w:r>
      <w:r w:rsidRPr="005717B6">
        <w:rPr>
          <w:bCs/>
          <w:sz w:val="24"/>
          <w:szCs w:val="24"/>
        </w:rPr>
        <w:t xml:space="preserve"> Christina Bartlett</w:t>
      </w:r>
      <w:r w:rsidR="00E23418">
        <w:rPr>
          <w:bCs/>
          <w:sz w:val="24"/>
          <w:szCs w:val="24"/>
        </w:rPr>
        <w:t>-</w:t>
      </w:r>
      <w:r w:rsidR="00E078FC">
        <w:rPr>
          <w:bCs/>
          <w:sz w:val="24"/>
          <w:szCs w:val="24"/>
        </w:rPr>
        <w:t>Secretary</w:t>
      </w:r>
      <w:r w:rsidR="00E01A8C">
        <w:rPr>
          <w:bCs/>
          <w:sz w:val="24"/>
          <w:szCs w:val="24"/>
        </w:rPr>
        <w:t xml:space="preserve">, </w:t>
      </w:r>
    </w:p>
    <w:p w:rsidR="00CA608C" w:rsidRPr="005717B6" w:rsidRDefault="0058195F" w:rsidP="00CA608C">
      <w:pPr>
        <w:numPr>
          <w:ilvl w:val="0"/>
          <w:numId w:val="1"/>
        </w:numPr>
        <w:textAlignment w:val="auto"/>
        <w:rPr>
          <w:bCs/>
          <w:sz w:val="24"/>
          <w:szCs w:val="24"/>
        </w:rPr>
      </w:pPr>
      <w:r w:rsidRPr="005717B6">
        <w:rPr>
          <w:bCs/>
          <w:sz w:val="24"/>
          <w:szCs w:val="24"/>
        </w:rPr>
        <w:t xml:space="preserve">Call to order – </w:t>
      </w:r>
      <w:r w:rsidR="00222436">
        <w:rPr>
          <w:bCs/>
          <w:sz w:val="24"/>
          <w:szCs w:val="24"/>
        </w:rPr>
        <w:t xml:space="preserve">Tena Williams </w:t>
      </w:r>
      <w:r w:rsidRPr="005717B6">
        <w:rPr>
          <w:bCs/>
          <w:sz w:val="24"/>
          <w:szCs w:val="24"/>
        </w:rPr>
        <w:t>called the meeting</w:t>
      </w:r>
      <w:r w:rsidR="005F7D56" w:rsidRPr="005717B6">
        <w:rPr>
          <w:bCs/>
          <w:sz w:val="24"/>
          <w:szCs w:val="24"/>
        </w:rPr>
        <w:t xml:space="preserve"> to order at </w:t>
      </w:r>
      <w:r w:rsidR="006859FC">
        <w:rPr>
          <w:bCs/>
          <w:sz w:val="24"/>
          <w:szCs w:val="24"/>
        </w:rPr>
        <w:t>11:00 a</w:t>
      </w:r>
      <w:r w:rsidR="005F7D56" w:rsidRPr="005717B6">
        <w:rPr>
          <w:bCs/>
          <w:sz w:val="24"/>
          <w:szCs w:val="24"/>
        </w:rPr>
        <w:t>.m.</w:t>
      </w:r>
    </w:p>
    <w:p w:rsidR="00CA608C" w:rsidRPr="005717B6" w:rsidRDefault="00C963C4" w:rsidP="00CA608C">
      <w:pPr>
        <w:numPr>
          <w:ilvl w:val="0"/>
          <w:numId w:val="1"/>
        </w:numPr>
        <w:textAlignment w:val="auto"/>
        <w:rPr>
          <w:bCs/>
          <w:sz w:val="24"/>
          <w:szCs w:val="24"/>
        </w:rPr>
      </w:pPr>
      <w:r w:rsidRPr="005717B6">
        <w:rPr>
          <w:bCs/>
          <w:sz w:val="24"/>
          <w:szCs w:val="24"/>
        </w:rPr>
        <w:t>Pledge of Allegiance – was said.</w:t>
      </w:r>
    </w:p>
    <w:p w:rsidR="00CA608C" w:rsidRPr="005717B6" w:rsidRDefault="00CA608C" w:rsidP="00C65D11">
      <w:pPr>
        <w:pStyle w:val="ListParagraph"/>
      </w:pPr>
      <w:r w:rsidRPr="005717B6">
        <w:t>Visitors/Guests</w:t>
      </w:r>
      <w:r w:rsidR="00C963C4" w:rsidRPr="005717B6">
        <w:t xml:space="preserve"> – none.</w:t>
      </w:r>
    </w:p>
    <w:p w:rsidR="002F5248" w:rsidRDefault="00AC4576" w:rsidP="00A66F9A">
      <w:pPr>
        <w:ind w:left="360"/>
        <w:rPr>
          <w:sz w:val="24"/>
          <w:szCs w:val="24"/>
        </w:rPr>
      </w:pPr>
      <w:r>
        <w:rPr>
          <w:sz w:val="24"/>
          <w:szCs w:val="24"/>
        </w:rPr>
        <w:t>4</w:t>
      </w:r>
      <w:r w:rsidR="00F03CE4">
        <w:rPr>
          <w:sz w:val="24"/>
          <w:szCs w:val="24"/>
        </w:rPr>
        <w:t>.</w:t>
      </w:r>
      <w:r w:rsidR="00F03CE4">
        <w:rPr>
          <w:sz w:val="24"/>
          <w:szCs w:val="24"/>
        </w:rPr>
        <w:tab/>
        <w:t>Gravel</w:t>
      </w:r>
      <w:r w:rsidR="00A66F9A">
        <w:rPr>
          <w:sz w:val="24"/>
          <w:szCs w:val="24"/>
        </w:rPr>
        <w:t xml:space="preserve"> </w:t>
      </w:r>
      <w:r w:rsidR="002F5248">
        <w:rPr>
          <w:sz w:val="24"/>
          <w:szCs w:val="24"/>
        </w:rPr>
        <w:t>update</w:t>
      </w:r>
      <w:r w:rsidR="00A66F9A">
        <w:rPr>
          <w:sz w:val="24"/>
          <w:szCs w:val="24"/>
        </w:rPr>
        <w:t xml:space="preserve"> – </w:t>
      </w:r>
      <w:r w:rsidR="00A86AA5">
        <w:rPr>
          <w:sz w:val="24"/>
          <w:szCs w:val="24"/>
        </w:rPr>
        <w:t xml:space="preserve">Tom </w:t>
      </w:r>
      <w:r w:rsidR="00F03CE4">
        <w:rPr>
          <w:sz w:val="24"/>
          <w:szCs w:val="24"/>
        </w:rPr>
        <w:t>reported that Potlatch Corporation</w:t>
      </w:r>
      <w:r w:rsidR="002F5248">
        <w:rPr>
          <w:sz w:val="24"/>
          <w:szCs w:val="24"/>
        </w:rPr>
        <w:t xml:space="preserve"> is donating 30 yards of gravel.  When it is needed it will be brought in from Bovill.</w:t>
      </w:r>
    </w:p>
    <w:p w:rsidR="002F5248" w:rsidRDefault="002F5248" w:rsidP="00A66F9A">
      <w:pPr>
        <w:ind w:left="360"/>
        <w:rPr>
          <w:sz w:val="24"/>
          <w:szCs w:val="24"/>
        </w:rPr>
      </w:pPr>
      <w:r>
        <w:rPr>
          <w:sz w:val="24"/>
          <w:szCs w:val="24"/>
        </w:rPr>
        <w:t>5.  Plumbing update – The Plumbers are done with the sewer work on the inside of the building and it passed inspection.  The Plumber recommended that the water line coming to the building should be run along the side and come into the building from the back.  The next steps are concrete, build</w:t>
      </w:r>
      <w:r w:rsidR="009A30C9">
        <w:rPr>
          <w:sz w:val="24"/>
          <w:szCs w:val="24"/>
        </w:rPr>
        <w:t xml:space="preserve"> the rooms and then the P</w:t>
      </w:r>
      <w:r>
        <w:rPr>
          <w:sz w:val="24"/>
          <w:szCs w:val="24"/>
        </w:rPr>
        <w:t>lumber will come back to plumb in the water lines.</w:t>
      </w:r>
    </w:p>
    <w:p w:rsidR="002F5248" w:rsidRDefault="002F5248" w:rsidP="002F5248">
      <w:pPr>
        <w:ind w:left="360"/>
        <w:rPr>
          <w:sz w:val="24"/>
          <w:szCs w:val="24"/>
        </w:rPr>
      </w:pPr>
      <w:r>
        <w:rPr>
          <w:sz w:val="24"/>
          <w:szCs w:val="24"/>
        </w:rPr>
        <w:t>6. Future dig work – May</w:t>
      </w:r>
      <w:r w:rsidR="00A86AA5">
        <w:rPr>
          <w:sz w:val="24"/>
          <w:szCs w:val="24"/>
        </w:rPr>
        <w:t>or Dave</w:t>
      </w:r>
      <w:r>
        <w:rPr>
          <w:sz w:val="24"/>
          <w:szCs w:val="24"/>
        </w:rPr>
        <w:t xml:space="preserve"> will follow up with Rob Davis to see if he will still be digging the sewer.  He will let Tena know what he finds out.  Digging can start May 1</w:t>
      </w:r>
      <w:r w:rsidRPr="002F5248">
        <w:rPr>
          <w:sz w:val="24"/>
          <w:szCs w:val="24"/>
          <w:vertAlign w:val="superscript"/>
        </w:rPr>
        <w:t>st</w:t>
      </w:r>
      <w:r>
        <w:rPr>
          <w:sz w:val="24"/>
          <w:szCs w:val="24"/>
        </w:rPr>
        <w:t xml:space="preserve"> according to City Resolution.  </w:t>
      </w:r>
    </w:p>
    <w:p w:rsidR="002F5248" w:rsidRDefault="002F5248" w:rsidP="002F5248">
      <w:pPr>
        <w:ind w:left="360"/>
        <w:rPr>
          <w:sz w:val="24"/>
          <w:szCs w:val="24"/>
        </w:rPr>
      </w:pPr>
      <w:r>
        <w:rPr>
          <w:sz w:val="24"/>
          <w:szCs w:val="24"/>
        </w:rPr>
        <w:t xml:space="preserve">7.  Concrete bid status – Last year 2 verbal bids were given for around $30,000.  Tena will </w:t>
      </w:r>
      <w:r w:rsidR="00A86AA5">
        <w:rPr>
          <w:sz w:val="24"/>
          <w:szCs w:val="24"/>
        </w:rPr>
        <w:t>send out formal Request for Bid</w:t>
      </w:r>
      <w:r>
        <w:rPr>
          <w:sz w:val="24"/>
          <w:szCs w:val="24"/>
        </w:rPr>
        <w:t xml:space="preserve"> to at least 3 different places.</w:t>
      </w:r>
    </w:p>
    <w:p w:rsidR="002F5248" w:rsidRDefault="002F5248" w:rsidP="00A66F9A">
      <w:pPr>
        <w:ind w:left="360"/>
        <w:rPr>
          <w:sz w:val="24"/>
          <w:szCs w:val="24"/>
        </w:rPr>
      </w:pPr>
      <w:r>
        <w:rPr>
          <w:sz w:val="24"/>
          <w:szCs w:val="24"/>
        </w:rPr>
        <w:t>8.  Current fund status – There is $32,166.49 with the bill for the plumbing work performed still needing to be paid.</w:t>
      </w:r>
    </w:p>
    <w:p w:rsidR="005904C0" w:rsidRDefault="002F5248" w:rsidP="00A66F9A">
      <w:pPr>
        <w:ind w:left="360"/>
        <w:rPr>
          <w:sz w:val="24"/>
          <w:szCs w:val="24"/>
        </w:rPr>
      </w:pPr>
      <w:r>
        <w:rPr>
          <w:sz w:val="24"/>
          <w:szCs w:val="24"/>
        </w:rPr>
        <w:t>9</w:t>
      </w:r>
      <w:r w:rsidR="00A66F9A">
        <w:rPr>
          <w:sz w:val="24"/>
          <w:szCs w:val="24"/>
        </w:rPr>
        <w:t>.</w:t>
      </w:r>
      <w:r w:rsidR="00A66F9A">
        <w:rPr>
          <w:sz w:val="24"/>
          <w:szCs w:val="24"/>
        </w:rPr>
        <w:tab/>
        <w:t>Round table discussion –</w:t>
      </w:r>
      <w:r w:rsidR="00A86AA5">
        <w:rPr>
          <w:sz w:val="24"/>
          <w:szCs w:val="24"/>
        </w:rPr>
        <w:t xml:space="preserve"> </w:t>
      </w:r>
    </w:p>
    <w:p w:rsidR="005904C0" w:rsidRDefault="00A86AA5" w:rsidP="005904C0">
      <w:pPr>
        <w:pStyle w:val="ListParagraph"/>
        <w:numPr>
          <w:ilvl w:val="0"/>
          <w:numId w:val="16"/>
        </w:numPr>
      </w:pPr>
      <w:r w:rsidRPr="005904C0">
        <w:t xml:space="preserve">Wayne brought up needing to have a phone line installed.  Tena will contact Frontier in a few months for that.  The same phone number will be used.  </w:t>
      </w:r>
    </w:p>
    <w:p w:rsidR="005904C0" w:rsidRDefault="00A86AA5" w:rsidP="005904C0">
      <w:pPr>
        <w:pStyle w:val="ListParagraph"/>
        <w:numPr>
          <w:ilvl w:val="0"/>
          <w:numId w:val="16"/>
        </w:numPr>
      </w:pPr>
      <w:r w:rsidRPr="005904C0">
        <w:t xml:space="preserve">Tena spoke to Matt Anderson from </w:t>
      </w:r>
      <w:proofErr w:type="spellStart"/>
      <w:r w:rsidRPr="005904C0">
        <w:t>Avista</w:t>
      </w:r>
      <w:proofErr w:type="spellEnd"/>
      <w:r w:rsidRPr="005904C0">
        <w:t xml:space="preserve"> about relocating the siren to the new Fire Hall.  He recommended purchasing a new one due to the age of all the components of the current siren.  </w:t>
      </w:r>
    </w:p>
    <w:p w:rsidR="005904C0" w:rsidRDefault="00A86AA5" w:rsidP="005904C0">
      <w:pPr>
        <w:pStyle w:val="ListParagraph"/>
        <w:numPr>
          <w:ilvl w:val="0"/>
          <w:numId w:val="16"/>
        </w:numPr>
      </w:pPr>
      <w:r w:rsidRPr="005904C0">
        <w:t xml:space="preserve">Tena reported that the OSB installed in the Fire Hall had warped and molded.  It was decided to see how things looked after everything had dried out.  </w:t>
      </w:r>
    </w:p>
    <w:p w:rsidR="005904C0" w:rsidRDefault="00A86AA5" w:rsidP="005904C0">
      <w:pPr>
        <w:pStyle w:val="ListParagraph"/>
        <w:numPr>
          <w:ilvl w:val="0"/>
          <w:numId w:val="16"/>
        </w:numPr>
      </w:pPr>
      <w:r w:rsidRPr="005904C0">
        <w:t xml:space="preserve">Kami presented a list of the donated auction items for the Auction on April 25, 2020 for everyone to look over. </w:t>
      </w:r>
      <w:r w:rsidR="00A66F9A" w:rsidRPr="005904C0">
        <w:t xml:space="preserve"> </w:t>
      </w:r>
    </w:p>
    <w:p w:rsidR="00A66F9A" w:rsidRPr="005904C0" w:rsidRDefault="005904C0" w:rsidP="005904C0">
      <w:pPr>
        <w:pStyle w:val="ListParagraph"/>
        <w:numPr>
          <w:ilvl w:val="0"/>
          <w:numId w:val="16"/>
        </w:numPr>
      </w:pPr>
      <w:r>
        <w:t>Kami presented a</w:t>
      </w:r>
      <w:r w:rsidR="00C74D7F" w:rsidRPr="005904C0">
        <w:t xml:space="preserve"> fundraising idea </w:t>
      </w:r>
      <w:r w:rsidRPr="005904C0">
        <w:t>of having people purchase an engraved brick to be used and installed around the new Fire Hall in some way.  Tena said she would look into it.</w:t>
      </w:r>
    </w:p>
    <w:p w:rsidR="00A66F9A" w:rsidRPr="00F1314B" w:rsidRDefault="00A66F9A" w:rsidP="00A66F9A">
      <w:pPr>
        <w:ind w:left="360"/>
      </w:pPr>
    </w:p>
    <w:p w:rsidR="00AC4576" w:rsidRPr="00AC4576" w:rsidRDefault="00AC4576" w:rsidP="00CA608C">
      <w:pPr>
        <w:ind w:left="360"/>
        <w:rPr>
          <w:sz w:val="24"/>
          <w:szCs w:val="24"/>
        </w:rPr>
      </w:pPr>
    </w:p>
    <w:p w:rsidR="00CA608C" w:rsidRDefault="00CA608C" w:rsidP="00CA608C">
      <w:pPr>
        <w:ind w:left="360"/>
        <w:rPr>
          <w:b/>
          <w:sz w:val="24"/>
          <w:szCs w:val="24"/>
        </w:rPr>
      </w:pPr>
      <w:proofErr w:type="gramStart"/>
      <w:r w:rsidRPr="00E23418">
        <w:rPr>
          <w:b/>
          <w:sz w:val="24"/>
          <w:szCs w:val="24"/>
        </w:rPr>
        <w:t>Adjourn</w:t>
      </w:r>
      <w:r w:rsidR="00833D2E">
        <w:rPr>
          <w:b/>
          <w:sz w:val="24"/>
          <w:szCs w:val="24"/>
        </w:rPr>
        <w:t>ed</w:t>
      </w:r>
      <w:r w:rsidR="00E23418" w:rsidRPr="00E23418">
        <w:rPr>
          <w:b/>
          <w:sz w:val="24"/>
          <w:szCs w:val="24"/>
        </w:rPr>
        <w:t xml:space="preserve"> at </w:t>
      </w:r>
      <w:r w:rsidR="00833D2E">
        <w:rPr>
          <w:b/>
          <w:sz w:val="24"/>
          <w:szCs w:val="24"/>
        </w:rPr>
        <w:t>1</w:t>
      </w:r>
      <w:r w:rsidR="002A7735">
        <w:rPr>
          <w:b/>
          <w:sz w:val="24"/>
          <w:szCs w:val="24"/>
        </w:rPr>
        <w:t>1:</w:t>
      </w:r>
      <w:r w:rsidR="00E01A8C">
        <w:rPr>
          <w:b/>
          <w:sz w:val="24"/>
          <w:szCs w:val="24"/>
        </w:rPr>
        <w:t>30</w:t>
      </w:r>
      <w:r w:rsidR="00222436">
        <w:rPr>
          <w:b/>
          <w:sz w:val="24"/>
          <w:szCs w:val="24"/>
        </w:rPr>
        <w:t xml:space="preserve"> </w:t>
      </w:r>
      <w:r w:rsidR="00954C61">
        <w:rPr>
          <w:b/>
          <w:sz w:val="24"/>
          <w:szCs w:val="24"/>
        </w:rPr>
        <w:t>a</w:t>
      </w:r>
      <w:r w:rsidR="00E23418" w:rsidRPr="00E23418">
        <w:rPr>
          <w:b/>
          <w:sz w:val="24"/>
          <w:szCs w:val="24"/>
        </w:rPr>
        <w:t>.m.</w:t>
      </w:r>
      <w:proofErr w:type="gramEnd"/>
    </w:p>
    <w:p w:rsidR="00C65D11" w:rsidRPr="00E23418" w:rsidRDefault="00C65D11" w:rsidP="00CA608C">
      <w:pPr>
        <w:ind w:left="360"/>
        <w:rPr>
          <w:b/>
          <w:sz w:val="24"/>
          <w:szCs w:val="24"/>
        </w:rPr>
      </w:pPr>
    </w:p>
    <w:p w:rsidR="00E23418" w:rsidRPr="00E23418" w:rsidRDefault="00E23418" w:rsidP="00E01A8C">
      <w:pPr>
        <w:pStyle w:val="ListParagraph"/>
        <w:numPr>
          <w:ilvl w:val="0"/>
          <w:numId w:val="0"/>
        </w:numPr>
        <w:ind w:left="360"/>
      </w:pPr>
      <w:r w:rsidRPr="00E23418">
        <w:t>Minutes submitted by Christina Bartlett, City Clerk/Treasurer</w:t>
      </w:r>
    </w:p>
    <w:sectPr w:rsidR="00E23418" w:rsidRPr="00E23418" w:rsidSect="009070DE">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1E" w:rsidRDefault="004B6F1E" w:rsidP="003C1132">
      <w:r>
        <w:separator/>
      </w:r>
    </w:p>
  </w:endnote>
  <w:endnote w:type="continuationSeparator" w:id="0">
    <w:p w:rsidR="004B6F1E" w:rsidRDefault="004B6F1E" w:rsidP="003C1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1E" w:rsidRDefault="004B6F1E" w:rsidP="003C1132">
      <w:r>
        <w:separator/>
      </w:r>
    </w:p>
  </w:footnote>
  <w:footnote w:type="continuationSeparator" w:id="0">
    <w:p w:rsidR="004B6F1E" w:rsidRDefault="004B6F1E" w:rsidP="003C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032"/>
      <w:docPartObj>
        <w:docPartGallery w:val="Watermarks"/>
        <w:docPartUnique/>
      </w:docPartObj>
    </w:sdtPr>
    <w:sdtContent>
      <w:p w:rsidR="00A86AA5" w:rsidRDefault="00A86AA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788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A5" w:rsidRDefault="00A8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556E64"/>
    <w:multiLevelType w:val="hybridMultilevel"/>
    <w:tmpl w:val="696E4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52657"/>
    <w:multiLevelType w:val="hybridMultilevel"/>
    <w:tmpl w:val="1400947E"/>
    <w:lvl w:ilvl="0" w:tplc="744AD674">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0E68D7"/>
    <w:multiLevelType w:val="hybridMultilevel"/>
    <w:tmpl w:val="916688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6C6D8E"/>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F6C17F1"/>
    <w:multiLevelType w:val="hybridMultilevel"/>
    <w:tmpl w:val="475C2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E3EE7"/>
    <w:multiLevelType w:val="hybridMultilevel"/>
    <w:tmpl w:val="CF6A9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B746E"/>
    <w:multiLevelType w:val="hybridMultilevel"/>
    <w:tmpl w:val="7AC2C670"/>
    <w:lvl w:ilvl="0" w:tplc="419697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95A64"/>
    <w:multiLevelType w:val="hybridMultilevel"/>
    <w:tmpl w:val="02863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91709"/>
    <w:multiLevelType w:val="hybridMultilevel"/>
    <w:tmpl w:val="A29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195C99"/>
    <w:multiLevelType w:val="hybridMultilevel"/>
    <w:tmpl w:val="22F687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642EBF"/>
    <w:multiLevelType w:val="hybridMultilevel"/>
    <w:tmpl w:val="2EBC6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373099"/>
    <w:multiLevelType w:val="hybridMultilevel"/>
    <w:tmpl w:val="1F4A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D0514D"/>
    <w:multiLevelType w:val="hybridMultilevel"/>
    <w:tmpl w:val="6F14C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5"/>
  </w:num>
  <w:num w:numId="4">
    <w:abstractNumId w:val="14"/>
  </w:num>
  <w:num w:numId="5">
    <w:abstractNumId w:val="9"/>
  </w:num>
  <w:num w:numId="6">
    <w:abstractNumId w:val="12"/>
  </w:num>
  <w:num w:numId="7">
    <w:abstractNumId w:val="13"/>
  </w:num>
  <w:num w:numId="8">
    <w:abstractNumId w:val="11"/>
  </w:num>
  <w:num w:numId="9">
    <w:abstractNumId w:val="6"/>
  </w:num>
  <w:num w:numId="10">
    <w:abstractNumId w:val="7"/>
  </w:num>
  <w:num w:numId="11">
    <w:abstractNumId w:val="10"/>
  </w:num>
  <w:num w:numId="12">
    <w:abstractNumId w:val="4"/>
  </w:num>
  <w:num w:numId="13">
    <w:abstractNumId w:val="2"/>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o:shapelayout v:ext="edit">
      <o:idmap v:ext="edit" data="37"/>
    </o:shapelayout>
  </w:hdrShapeDefaults>
  <w:footnotePr>
    <w:footnote w:id="-1"/>
    <w:footnote w:id="0"/>
  </w:footnotePr>
  <w:endnotePr>
    <w:endnote w:id="-1"/>
    <w:endnote w:id="0"/>
  </w:endnotePr>
  <w:compat/>
  <w:rsids>
    <w:rsidRoot w:val="00AF0EE2"/>
    <w:rsid w:val="000125DB"/>
    <w:rsid w:val="00064145"/>
    <w:rsid w:val="00082224"/>
    <w:rsid w:val="000A07FE"/>
    <w:rsid w:val="000C38C7"/>
    <w:rsid w:val="000E5A5D"/>
    <w:rsid w:val="000F77FE"/>
    <w:rsid w:val="00100E16"/>
    <w:rsid w:val="00156592"/>
    <w:rsid w:val="001B6B13"/>
    <w:rsid w:val="001C5E86"/>
    <w:rsid w:val="001D6CDB"/>
    <w:rsid w:val="00221516"/>
    <w:rsid w:val="0022225B"/>
    <w:rsid w:val="00222436"/>
    <w:rsid w:val="00292B86"/>
    <w:rsid w:val="002A7735"/>
    <w:rsid w:val="002B3D19"/>
    <w:rsid w:val="002C10B1"/>
    <w:rsid w:val="002F2A31"/>
    <w:rsid w:val="002F5248"/>
    <w:rsid w:val="003603F8"/>
    <w:rsid w:val="00362D96"/>
    <w:rsid w:val="003C1132"/>
    <w:rsid w:val="003F23F5"/>
    <w:rsid w:val="0041643D"/>
    <w:rsid w:val="004331BC"/>
    <w:rsid w:val="00456358"/>
    <w:rsid w:val="004B6F1E"/>
    <w:rsid w:val="004D632C"/>
    <w:rsid w:val="004D6CC3"/>
    <w:rsid w:val="004D7428"/>
    <w:rsid w:val="004F57EB"/>
    <w:rsid w:val="00501BD4"/>
    <w:rsid w:val="0051249F"/>
    <w:rsid w:val="005717B6"/>
    <w:rsid w:val="00580F85"/>
    <w:rsid w:val="0058195F"/>
    <w:rsid w:val="005904C0"/>
    <w:rsid w:val="00597FAD"/>
    <w:rsid w:val="005A0002"/>
    <w:rsid w:val="005C567E"/>
    <w:rsid w:val="005C73EB"/>
    <w:rsid w:val="005D1710"/>
    <w:rsid w:val="005E3F88"/>
    <w:rsid w:val="005F7D56"/>
    <w:rsid w:val="00614DFC"/>
    <w:rsid w:val="006859FC"/>
    <w:rsid w:val="00690469"/>
    <w:rsid w:val="006C19C8"/>
    <w:rsid w:val="0071334E"/>
    <w:rsid w:val="00716961"/>
    <w:rsid w:val="00774C42"/>
    <w:rsid w:val="00776E01"/>
    <w:rsid w:val="007936F1"/>
    <w:rsid w:val="007E22C4"/>
    <w:rsid w:val="00830B0C"/>
    <w:rsid w:val="00833D2E"/>
    <w:rsid w:val="00872B5A"/>
    <w:rsid w:val="008A217B"/>
    <w:rsid w:val="008A2575"/>
    <w:rsid w:val="008C24A8"/>
    <w:rsid w:val="00907008"/>
    <w:rsid w:val="009070DE"/>
    <w:rsid w:val="00913035"/>
    <w:rsid w:val="00926211"/>
    <w:rsid w:val="00932688"/>
    <w:rsid w:val="00951272"/>
    <w:rsid w:val="00954C61"/>
    <w:rsid w:val="009667C0"/>
    <w:rsid w:val="00980797"/>
    <w:rsid w:val="00995949"/>
    <w:rsid w:val="00996EF5"/>
    <w:rsid w:val="009A30C9"/>
    <w:rsid w:val="009C63CF"/>
    <w:rsid w:val="009D4CFF"/>
    <w:rsid w:val="009E01E6"/>
    <w:rsid w:val="009E22D7"/>
    <w:rsid w:val="00A2384F"/>
    <w:rsid w:val="00A26067"/>
    <w:rsid w:val="00A31283"/>
    <w:rsid w:val="00A47972"/>
    <w:rsid w:val="00A50B16"/>
    <w:rsid w:val="00A53498"/>
    <w:rsid w:val="00A66F9A"/>
    <w:rsid w:val="00A86476"/>
    <w:rsid w:val="00A86AA5"/>
    <w:rsid w:val="00AC4576"/>
    <w:rsid w:val="00AF0EE2"/>
    <w:rsid w:val="00AF4F7B"/>
    <w:rsid w:val="00B06758"/>
    <w:rsid w:val="00B13BF8"/>
    <w:rsid w:val="00B13DC3"/>
    <w:rsid w:val="00B164F0"/>
    <w:rsid w:val="00B44643"/>
    <w:rsid w:val="00B57F4D"/>
    <w:rsid w:val="00BA4F57"/>
    <w:rsid w:val="00C06C72"/>
    <w:rsid w:val="00C2093A"/>
    <w:rsid w:val="00C27F05"/>
    <w:rsid w:val="00C330C7"/>
    <w:rsid w:val="00C349B2"/>
    <w:rsid w:val="00C45A30"/>
    <w:rsid w:val="00C65D11"/>
    <w:rsid w:val="00C74D7F"/>
    <w:rsid w:val="00C80626"/>
    <w:rsid w:val="00C963C4"/>
    <w:rsid w:val="00C967F7"/>
    <w:rsid w:val="00CA608C"/>
    <w:rsid w:val="00D02A07"/>
    <w:rsid w:val="00D54B5B"/>
    <w:rsid w:val="00D637C6"/>
    <w:rsid w:val="00DB40F2"/>
    <w:rsid w:val="00DE6EBA"/>
    <w:rsid w:val="00E01A8C"/>
    <w:rsid w:val="00E078FC"/>
    <w:rsid w:val="00E1257E"/>
    <w:rsid w:val="00E23418"/>
    <w:rsid w:val="00E234CB"/>
    <w:rsid w:val="00E70CB3"/>
    <w:rsid w:val="00E83115"/>
    <w:rsid w:val="00EA4996"/>
    <w:rsid w:val="00F00235"/>
    <w:rsid w:val="00F03CE4"/>
    <w:rsid w:val="00F10B5A"/>
    <w:rsid w:val="00F1314B"/>
    <w:rsid w:val="00F20714"/>
    <w:rsid w:val="00F239C2"/>
    <w:rsid w:val="00F34207"/>
    <w:rsid w:val="00F370BE"/>
    <w:rsid w:val="00F46DCD"/>
    <w:rsid w:val="00F671E5"/>
    <w:rsid w:val="00F7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11"/>
    <w:pPr>
      <w:numPr>
        <w:numId w:val="1"/>
      </w:numPr>
      <w:contextualSpacing/>
    </w:pPr>
    <w:rPr>
      <w:sz w:val="24"/>
      <w:szCs w:val="24"/>
    </w:r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3C1132"/>
    <w:pPr>
      <w:tabs>
        <w:tab w:val="center" w:pos="4680"/>
        <w:tab w:val="right" w:pos="9360"/>
      </w:tabs>
    </w:pPr>
  </w:style>
  <w:style w:type="character" w:customStyle="1" w:styleId="FooterChar">
    <w:name w:val="Footer Char"/>
    <w:basedOn w:val="DefaultParagraphFont"/>
    <w:link w:val="Footer"/>
    <w:uiPriority w:val="99"/>
    <w:semiHidden/>
    <w:rsid w:val="003C1132"/>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4012D-3E11-487F-A86B-24757336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6</cp:revision>
  <cp:lastPrinted>2019-08-29T22:30:00Z</cp:lastPrinted>
  <dcterms:created xsi:type="dcterms:W3CDTF">2020-02-07T22:46:00Z</dcterms:created>
  <dcterms:modified xsi:type="dcterms:W3CDTF">2020-03-12T16:44:00Z</dcterms:modified>
</cp:coreProperties>
</file>